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B6" w:rsidRPr="00805980" w:rsidRDefault="00F83DB6" w:rsidP="00F83DB6">
      <w:pPr>
        <w:spacing w:line="540" w:lineRule="exact"/>
        <w:jc w:val="left"/>
        <w:rPr>
          <w:rFonts w:ascii="Times New Roman" w:eastAsia="黑体"/>
          <w:sz w:val="34"/>
          <w:szCs w:val="34"/>
        </w:rPr>
      </w:pPr>
      <w:r w:rsidRPr="00805980">
        <w:rPr>
          <w:rFonts w:ascii="Times New Roman" w:eastAsia="黑体"/>
          <w:sz w:val="34"/>
          <w:szCs w:val="34"/>
        </w:rPr>
        <w:t>附件</w:t>
      </w:r>
    </w:p>
    <w:p w:rsidR="00F83DB6" w:rsidRPr="00805980" w:rsidRDefault="00F83DB6" w:rsidP="00F83DB6">
      <w:pPr>
        <w:spacing w:line="400" w:lineRule="exact"/>
        <w:jc w:val="left"/>
        <w:rPr>
          <w:rFonts w:ascii="Times New Roman" w:eastAsia="黑体"/>
        </w:rPr>
      </w:pPr>
    </w:p>
    <w:p w:rsidR="00F83DB6" w:rsidRPr="00805980" w:rsidRDefault="00F83DB6" w:rsidP="00F83DB6">
      <w:pPr>
        <w:spacing w:line="700" w:lineRule="exact"/>
        <w:jc w:val="center"/>
        <w:rPr>
          <w:rFonts w:ascii="Times New Roman" w:eastAsia="方正小标宋简体"/>
          <w:bCs/>
          <w:color w:val="000000"/>
          <w:sz w:val="44"/>
          <w:szCs w:val="44"/>
          <w:shd w:val="clear" w:color="auto" w:fill="FFFFFF"/>
        </w:rPr>
      </w:pPr>
      <w:r w:rsidRPr="00805980">
        <w:rPr>
          <w:rFonts w:ascii="Times New Roman" w:eastAsia="方正小标宋简体"/>
          <w:bCs/>
          <w:color w:val="000000"/>
          <w:sz w:val="44"/>
          <w:szCs w:val="44"/>
          <w:shd w:val="clear" w:color="auto" w:fill="FFFFFF"/>
        </w:rPr>
        <w:t>云南省</w:t>
      </w:r>
      <w:r w:rsidRPr="00805980">
        <w:rPr>
          <w:rFonts w:ascii="Times New Roman" w:eastAsia="方正小标宋简体"/>
          <w:bCs/>
          <w:sz w:val="44"/>
          <w:szCs w:val="44"/>
        </w:rPr>
        <w:t>劳动力培训转移就业工程</w:t>
      </w:r>
      <w:r w:rsidRPr="00805980">
        <w:rPr>
          <w:rFonts w:ascii="Times New Roman" w:eastAsia="方正小标宋简体"/>
          <w:bCs/>
          <w:color w:val="000000"/>
          <w:sz w:val="44"/>
          <w:szCs w:val="44"/>
          <w:shd w:val="clear" w:color="auto" w:fill="FFFFFF"/>
        </w:rPr>
        <w:t>计划</w:t>
      </w:r>
    </w:p>
    <w:p w:rsidR="00F83DB6" w:rsidRPr="00805980" w:rsidRDefault="00F83DB6" w:rsidP="00F83DB6">
      <w:pPr>
        <w:spacing w:line="700" w:lineRule="exact"/>
        <w:jc w:val="center"/>
        <w:rPr>
          <w:rFonts w:ascii="Times New Roman" w:eastAsia="方正小标宋简体"/>
          <w:bCs/>
          <w:color w:val="000000"/>
          <w:sz w:val="44"/>
          <w:szCs w:val="44"/>
          <w:shd w:val="clear" w:color="auto" w:fill="FFFFFF"/>
        </w:rPr>
      </w:pPr>
      <w:r w:rsidRPr="00805980">
        <w:rPr>
          <w:rFonts w:ascii="Times New Roman" w:eastAsia="方正小标宋简体"/>
          <w:bCs/>
          <w:color w:val="000000"/>
          <w:sz w:val="44"/>
          <w:szCs w:val="44"/>
          <w:shd w:val="clear" w:color="auto" w:fill="FFFFFF"/>
        </w:rPr>
        <w:t>分工表</w:t>
      </w:r>
    </w:p>
    <w:p w:rsidR="00F83DB6" w:rsidRPr="00805980" w:rsidRDefault="00F83DB6" w:rsidP="00F83DB6">
      <w:pPr>
        <w:spacing w:line="540" w:lineRule="exact"/>
        <w:jc w:val="center"/>
        <w:rPr>
          <w:rFonts w:ascii="Times New Roman" w:eastAsia="方正仿宋简体" w:hAnsi="Times New Roman" w:cs="Times New Roman"/>
          <w:color w:val="000000"/>
          <w:sz w:val="34"/>
          <w:szCs w:val="34"/>
          <w:shd w:val="clear" w:color="auto" w:fill="FFFFFF"/>
        </w:rPr>
      </w:pPr>
      <w:r w:rsidRPr="00805980">
        <w:rPr>
          <w:rFonts w:ascii="Times New Roman" w:eastAsia="方正仿宋简体" w:hAnsi="Times New Roman" w:cs="Times New Roman"/>
          <w:bCs/>
          <w:color w:val="000000"/>
          <w:sz w:val="34"/>
          <w:szCs w:val="34"/>
          <w:shd w:val="clear" w:color="auto" w:fill="FFFFFF"/>
        </w:rPr>
        <w:t>（</w:t>
      </w:r>
      <w:r w:rsidRPr="00805980">
        <w:rPr>
          <w:rFonts w:ascii="Times New Roman" w:eastAsia="方正仿宋简体" w:hAnsi="Times New Roman" w:cs="Times New Roman"/>
          <w:bCs/>
          <w:color w:val="000000"/>
          <w:sz w:val="34"/>
          <w:szCs w:val="34"/>
          <w:shd w:val="clear" w:color="auto" w:fill="FFFFFF"/>
        </w:rPr>
        <w:t>2016</w:t>
      </w:r>
      <w:r w:rsidRPr="00805980">
        <w:rPr>
          <w:rFonts w:ascii="Times New Roman" w:eastAsia="方正仿宋简体" w:hAnsi="Times New Roman" w:cs="Times New Roman"/>
          <w:bCs/>
          <w:color w:val="000000"/>
          <w:sz w:val="34"/>
          <w:szCs w:val="34"/>
          <w:shd w:val="clear" w:color="auto" w:fill="FFFFFF"/>
        </w:rPr>
        <w:t>年</w:t>
      </w:r>
      <w:r w:rsidRPr="00805980">
        <w:rPr>
          <w:rFonts w:ascii="Times New Roman" w:eastAsia="方正仿宋简体" w:hAnsi="Times New Roman" w:cs="Times New Roman"/>
          <w:bCs/>
          <w:color w:val="000000"/>
          <w:sz w:val="34"/>
          <w:szCs w:val="34"/>
          <w:shd w:val="clear" w:color="auto" w:fill="FFFFFF"/>
        </w:rPr>
        <w:t>—2020</w:t>
      </w:r>
      <w:r w:rsidRPr="00805980">
        <w:rPr>
          <w:rFonts w:ascii="Times New Roman" w:eastAsia="方正仿宋简体" w:hAnsi="Times New Roman" w:cs="Times New Roman"/>
          <w:bCs/>
          <w:color w:val="000000"/>
          <w:sz w:val="34"/>
          <w:szCs w:val="34"/>
          <w:shd w:val="clear" w:color="auto" w:fill="FFFFFF"/>
        </w:rPr>
        <w:t>年）</w:t>
      </w:r>
    </w:p>
    <w:p w:rsidR="00F83DB6" w:rsidRPr="00805980" w:rsidRDefault="00805980" w:rsidP="00805980">
      <w:pPr>
        <w:spacing w:line="540" w:lineRule="exact"/>
        <w:jc w:val="center"/>
        <w:rPr>
          <w:rFonts w:ascii="Times New Roman" w:eastAsia="方正仿宋简体" w:hAnsi="Times New Roman" w:cs="Times New Roman"/>
          <w:bCs/>
          <w:color w:val="000000"/>
          <w:sz w:val="34"/>
          <w:szCs w:val="34"/>
          <w:shd w:val="clear" w:color="auto" w:fill="FFFFFF"/>
        </w:rPr>
      </w:pPr>
      <w:r>
        <w:rPr>
          <w:rFonts w:ascii="Times New Roman" w:eastAsia="方正仿宋简体" w:hAnsi="Times New Roman" w:cs="Times New Roman" w:hint="eastAsia"/>
          <w:bCs/>
          <w:color w:val="000000"/>
          <w:sz w:val="34"/>
          <w:szCs w:val="34"/>
          <w:shd w:val="clear" w:color="auto" w:fill="FFFFFF"/>
        </w:rPr>
        <w:t xml:space="preserve">                                      </w:t>
      </w:r>
      <w:r w:rsidR="00F83DB6" w:rsidRPr="00805980">
        <w:rPr>
          <w:rFonts w:ascii="Times New Roman" w:eastAsia="方正仿宋简体" w:hAnsi="Times New Roman" w:cs="Times New Roman"/>
          <w:bCs/>
          <w:color w:val="000000"/>
          <w:sz w:val="34"/>
          <w:szCs w:val="34"/>
          <w:shd w:val="clear" w:color="auto" w:fill="FFFFFF"/>
        </w:rPr>
        <w:t>单位：万人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1116"/>
        <w:gridCol w:w="1510"/>
        <w:gridCol w:w="992"/>
        <w:gridCol w:w="992"/>
        <w:gridCol w:w="992"/>
        <w:gridCol w:w="1024"/>
        <w:gridCol w:w="1103"/>
        <w:gridCol w:w="850"/>
      </w:tblGrid>
      <w:tr w:rsidR="00F83DB6" w:rsidRPr="00805980" w:rsidTr="001C6C10">
        <w:trPr>
          <w:trHeight w:val="557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EC08AD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EC08AD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州（市）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EC08AD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指标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DB6" w:rsidRPr="00EC08AD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目标任务</w:t>
            </w:r>
          </w:p>
        </w:tc>
      </w:tr>
      <w:tr w:rsidR="00F83DB6" w:rsidRPr="00805980" w:rsidTr="001C6C10">
        <w:trPr>
          <w:trHeight w:val="619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EC08AD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EC08AD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EC08AD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EC08AD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2016</w:t>
            </w: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EC08AD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2017</w:t>
            </w: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EC08AD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2018</w:t>
            </w: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EC08AD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2019</w:t>
            </w: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EC08AD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2020</w:t>
            </w: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EC08AD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EC08AD">
              <w:rPr>
                <w:rFonts w:ascii="Times New Roman" w:eastAsia="方正仿宋简体" w:hAnsi="Times New Roman" w:cs="Times New Roman"/>
                <w:b/>
                <w:sz w:val="24"/>
              </w:rPr>
              <w:t>合计</w:t>
            </w:r>
          </w:p>
        </w:tc>
      </w:tr>
      <w:tr w:rsidR="00F83DB6" w:rsidRPr="00805980" w:rsidTr="001C6C10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昆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>明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1.5</w:t>
            </w:r>
          </w:p>
        </w:tc>
      </w:tr>
      <w:tr w:rsidR="00F83DB6" w:rsidRPr="00805980" w:rsidTr="001C6C1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0.15</w:t>
            </w:r>
          </w:p>
        </w:tc>
      </w:tr>
      <w:tr w:rsidR="00F83DB6" w:rsidRPr="00805980" w:rsidTr="001C6C10">
        <w:trPr>
          <w:trHeight w:val="6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曲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>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2.5</w:t>
            </w:r>
          </w:p>
        </w:tc>
      </w:tr>
      <w:tr w:rsidR="00F83DB6" w:rsidRPr="00805980" w:rsidTr="001C6C1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0.25</w:t>
            </w:r>
          </w:p>
        </w:tc>
      </w:tr>
      <w:tr w:rsidR="00F83DB6" w:rsidRPr="00805980" w:rsidTr="001C6C10">
        <w:trPr>
          <w:trHeight w:val="5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玉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>溪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1.5</w:t>
            </w:r>
          </w:p>
        </w:tc>
      </w:tr>
      <w:tr w:rsidR="00F83DB6" w:rsidRPr="00805980" w:rsidTr="001C6C1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0.15</w:t>
            </w:r>
          </w:p>
        </w:tc>
      </w:tr>
      <w:tr w:rsidR="00F83DB6" w:rsidRPr="00805980" w:rsidTr="001C6C10">
        <w:trPr>
          <w:trHeight w:val="6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保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>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2</w:t>
            </w:r>
          </w:p>
        </w:tc>
      </w:tr>
      <w:tr w:rsidR="00F83DB6" w:rsidRPr="00805980" w:rsidTr="001C6C1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0.2</w:t>
            </w:r>
          </w:p>
        </w:tc>
      </w:tr>
      <w:tr w:rsidR="00F83DB6" w:rsidRPr="00805980" w:rsidTr="001C6C10">
        <w:trPr>
          <w:trHeight w:val="6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昭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>通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2.5</w:t>
            </w:r>
          </w:p>
        </w:tc>
      </w:tr>
      <w:tr w:rsidR="00F83DB6" w:rsidRPr="00805980" w:rsidTr="001C6C1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0.25</w:t>
            </w:r>
          </w:p>
        </w:tc>
      </w:tr>
      <w:tr w:rsidR="00F83DB6" w:rsidRPr="00805980" w:rsidTr="00EC08AD">
        <w:trPr>
          <w:trHeight w:val="7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丽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>江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1.5</w:t>
            </w:r>
          </w:p>
        </w:tc>
      </w:tr>
      <w:tr w:rsidR="00F83DB6" w:rsidRPr="00805980" w:rsidTr="00EC08AD">
        <w:trPr>
          <w:trHeight w:val="7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0.15</w:t>
            </w:r>
          </w:p>
        </w:tc>
      </w:tr>
      <w:tr w:rsidR="00F83DB6" w:rsidRPr="00805980" w:rsidTr="001C6C10">
        <w:trPr>
          <w:trHeight w:val="5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普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>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2</w:t>
            </w:r>
          </w:p>
        </w:tc>
      </w:tr>
      <w:tr w:rsidR="00F83DB6" w:rsidRPr="00805980" w:rsidTr="001C6C10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0.2</w:t>
            </w:r>
          </w:p>
        </w:tc>
      </w:tr>
      <w:tr w:rsidR="00F83DB6" w:rsidRPr="00805980" w:rsidTr="001C6C10">
        <w:trPr>
          <w:trHeight w:val="6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color w:val="000000"/>
                <w:sz w:val="24"/>
              </w:rPr>
              <w:t>临</w:t>
            </w:r>
            <w:r w:rsidRPr="00805980">
              <w:rPr>
                <w:rFonts w:ascii="Times New Roman" w:eastAsia="方正仿宋简体" w:hAnsi="Times New Roman" w:cs="Times New Roman"/>
                <w:color w:val="000000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color w:val="000000"/>
                <w:sz w:val="24"/>
              </w:rPr>
              <w:t>沧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2</w:t>
            </w:r>
          </w:p>
        </w:tc>
      </w:tr>
      <w:tr w:rsidR="00F83DB6" w:rsidRPr="00805980" w:rsidTr="001C6C1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0.2</w:t>
            </w:r>
          </w:p>
        </w:tc>
      </w:tr>
      <w:tr w:rsidR="00F83DB6" w:rsidRPr="00805980" w:rsidTr="001C6C10">
        <w:trPr>
          <w:trHeight w:val="5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楚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>雄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2</w:t>
            </w:r>
          </w:p>
        </w:tc>
      </w:tr>
      <w:tr w:rsidR="00F83DB6" w:rsidRPr="00805980" w:rsidTr="001C6C1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0.2</w:t>
            </w:r>
          </w:p>
        </w:tc>
      </w:tr>
      <w:tr w:rsidR="00F83DB6" w:rsidRPr="00805980" w:rsidTr="001C6C10">
        <w:trPr>
          <w:trHeight w:val="5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红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>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1.5</w:t>
            </w:r>
          </w:p>
        </w:tc>
      </w:tr>
      <w:tr w:rsidR="00F83DB6" w:rsidRPr="00805980" w:rsidTr="001C6C1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0.15</w:t>
            </w:r>
          </w:p>
        </w:tc>
      </w:tr>
      <w:tr w:rsidR="00F83DB6" w:rsidRPr="00805980" w:rsidTr="001C6C10">
        <w:trPr>
          <w:trHeight w:val="6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文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>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1.75</w:t>
            </w:r>
          </w:p>
        </w:tc>
      </w:tr>
      <w:tr w:rsidR="00F83DB6" w:rsidRPr="00805980" w:rsidTr="001C6C1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0.175</w:t>
            </w:r>
          </w:p>
        </w:tc>
      </w:tr>
      <w:tr w:rsidR="00F83DB6" w:rsidRPr="00805980" w:rsidTr="001C6C10">
        <w:trPr>
          <w:trHeight w:val="5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color w:val="000000"/>
                <w:w w:val="90"/>
                <w:sz w:val="24"/>
              </w:rPr>
              <w:t>西双版纳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</w:tr>
      <w:tr w:rsidR="00F83DB6" w:rsidRPr="00805980" w:rsidTr="001C6C1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w w:val="9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0.05</w:t>
            </w:r>
          </w:p>
        </w:tc>
      </w:tr>
      <w:tr w:rsidR="00F83DB6" w:rsidRPr="00805980" w:rsidTr="001C6C10">
        <w:trPr>
          <w:trHeight w:val="5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大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>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2</w:t>
            </w:r>
          </w:p>
        </w:tc>
      </w:tr>
      <w:tr w:rsidR="00F83DB6" w:rsidRPr="00805980" w:rsidTr="001C6C1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0.2</w:t>
            </w:r>
          </w:p>
        </w:tc>
      </w:tr>
      <w:tr w:rsidR="00F83DB6" w:rsidRPr="00805980" w:rsidTr="001C6C10">
        <w:trPr>
          <w:trHeight w:val="5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color w:val="000000"/>
                <w:sz w:val="24"/>
              </w:rPr>
              <w:t>德</w:t>
            </w:r>
            <w:r w:rsidRPr="00805980">
              <w:rPr>
                <w:rFonts w:ascii="Times New Roman" w:eastAsia="方正仿宋简体" w:hAnsi="Times New Roman" w:cs="Times New Roman"/>
                <w:color w:val="000000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color w:val="000000"/>
                <w:sz w:val="24"/>
              </w:rPr>
              <w:t>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</w:tr>
      <w:tr w:rsidR="00F83DB6" w:rsidRPr="00805980" w:rsidTr="001C6C1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0.05</w:t>
            </w:r>
          </w:p>
        </w:tc>
      </w:tr>
      <w:tr w:rsidR="00F83DB6" w:rsidRPr="00805980" w:rsidTr="001C6C10">
        <w:trPr>
          <w:trHeight w:val="4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怒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sz w:val="24"/>
              </w:rPr>
              <w:t>江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0.75</w:t>
            </w:r>
          </w:p>
        </w:tc>
      </w:tr>
      <w:tr w:rsidR="00F83DB6" w:rsidRPr="00805980" w:rsidTr="001C6C1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0.075</w:t>
            </w:r>
          </w:p>
        </w:tc>
      </w:tr>
      <w:tr w:rsidR="00F83DB6" w:rsidRPr="00805980" w:rsidTr="001C6C10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color w:val="000000"/>
                <w:sz w:val="24"/>
              </w:rPr>
              <w:t>迪</w:t>
            </w:r>
            <w:r w:rsidRPr="00805980">
              <w:rPr>
                <w:rFonts w:ascii="Times New Roman" w:eastAsia="方正仿宋简体" w:hAnsi="Times New Roman" w:cs="Times New Roman"/>
                <w:color w:val="000000"/>
                <w:sz w:val="24"/>
              </w:rPr>
              <w:t xml:space="preserve">  </w:t>
            </w:r>
            <w:r w:rsidRPr="00805980">
              <w:rPr>
                <w:rFonts w:ascii="Times New Roman" w:eastAsia="方正仿宋简体" w:hAnsi="Times New Roman" w:cs="Times New Roman"/>
                <w:color w:val="000000"/>
                <w:sz w:val="24"/>
              </w:rPr>
              <w:t>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</w:tr>
      <w:tr w:rsidR="00F83DB6" w:rsidRPr="00805980" w:rsidTr="001C6C10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0.05</w:t>
            </w:r>
          </w:p>
        </w:tc>
      </w:tr>
      <w:tr w:rsidR="00F83DB6" w:rsidRPr="00805980" w:rsidTr="001C6C10">
        <w:trPr>
          <w:trHeight w:val="466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合计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转移就业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25</w:t>
            </w:r>
          </w:p>
        </w:tc>
      </w:tr>
      <w:tr w:rsidR="00F83DB6" w:rsidRPr="00805980" w:rsidTr="001C6C10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其中：贫困劳动力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B6" w:rsidRPr="00805980" w:rsidRDefault="00F83DB6" w:rsidP="001C6C1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05980">
              <w:rPr>
                <w:rFonts w:ascii="Times New Roman" w:eastAsia="方正仿宋简体" w:hAnsi="Times New Roman" w:cs="Times New Roman"/>
                <w:sz w:val="24"/>
              </w:rPr>
              <w:t>2.5</w:t>
            </w:r>
          </w:p>
        </w:tc>
      </w:tr>
    </w:tbl>
    <w:p w:rsidR="00B803F0" w:rsidRPr="00805980" w:rsidRDefault="00B803F0" w:rsidP="00B803F0">
      <w:pPr>
        <w:adjustRightInd w:val="0"/>
        <w:snapToGrid w:val="0"/>
        <w:spacing w:line="300" w:lineRule="exact"/>
        <w:ind w:firstLine="556"/>
        <w:outlineLvl w:val="0"/>
        <w:rPr>
          <w:rFonts w:ascii="Times New Roman" w:eastAsia="方正仿宋简体" w:hAnsi="Times New Roman" w:cs="Times New Roman"/>
          <w:color w:val="000000"/>
          <w:sz w:val="34"/>
          <w:szCs w:val="34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p w:rsidR="00D95F54" w:rsidRDefault="00D95F54" w:rsidP="00461B6B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 w:cs="Times New Roman"/>
          <w:color w:val="000000"/>
        </w:rPr>
      </w:pPr>
    </w:p>
    <w:sectPr w:rsidR="00D95F54" w:rsidSect="00B148DA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F2" w:rsidRDefault="009334F2">
      <w:r>
        <w:separator/>
      </w:r>
    </w:p>
  </w:endnote>
  <w:endnote w:type="continuationSeparator" w:id="0">
    <w:p w:rsidR="009334F2" w:rsidRDefault="0093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Pr="00FF0E5D" w:rsidRDefault="00FF0E5D" w:rsidP="00B148DA">
    <w:pPr>
      <w:pStyle w:val="a3"/>
      <w:framePr w:w="1291" w:wrap="around" w:vAnchor="text" w:hAnchor="page" w:x="1426" w:y="-670"/>
      <w:rPr>
        <w:rStyle w:val="a4"/>
        <w:rFonts w:asciiTheme="majorEastAsia" w:eastAsiaTheme="majorEastAsia" w:hAnsiTheme="majorEastAsia"/>
        <w:sz w:val="28"/>
        <w:szCs w:val="28"/>
      </w:rPr>
    </w:pPr>
    <w:r w:rsidRPr="00FF0E5D">
      <w:rPr>
        <w:rFonts w:asciiTheme="majorEastAsia" w:eastAsiaTheme="majorEastAsia" w:hAnsiTheme="majorEastAsia" w:hint="eastAsia"/>
        <w:sz w:val="28"/>
        <w:szCs w:val="28"/>
      </w:rPr>
      <w:t xml:space="preserve">— </w:t>
    </w:r>
    <w:r w:rsidR="00EF2D52" w:rsidRPr="00FF0E5D">
      <w:rPr>
        <w:rFonts w:asciiTheme="majorEastAsia" w:eastAsiaTheme="majorEastAsia" w:hAnsiTheme="majorEastAsia"/>
        <w:sz w:val="28"/>
        <w:szCs w:val="28"/>
      </w:rPr>
      <w:fldChar w:fldCharType="begin"/>
    </w:r>
    <w:r w:rsidR="00FA273F" w:rsidRPr="00FF0E5D">
      <w:rPr>
        <w:rStyle w:val="a4"/>
        <w:rFonts w:asciiTheme="majorEastAsia" w:eastAsiaTheme="majorEastAsia" w:hAnsiTheme="majorEastAsia"/>
        <w:sz w:val="28"/>
        <w:szCs w:val="28"/>
      </w:rPr>
      <w:instrText xml:space="preserve">PAGE  </w:instrText>
    </w:r>
    <w:r w:rsidR="00EF2D52" w:rsidRPr="00FF0E5D">
      <w:rPr>
        <w:rFonts w:asciiTheme="majorEastAsia" w:eastAsiaTheme="majorEastAsia" w:hAnsiTheme="majorEastAsia"/>
        <w:sz w:val="28"/>
        <w:szCs w:val="28"/>
      </w:rPr>
      <w:fldChar w:fldCharType="separate"/>
    </w:r>
    <w:r w:rsidR="00ED7DDD">
      <w:rPr>
        <w:rStyle w:val="a4"/>
        <w:rFonts w:asciiTheme="majorEastAsia" w:eastAsiaTheme="majorEastAsia" w:hAnsiTheme="majorEastAsia"/>
        <w:noProof/>
        <w:sz w:val="28"/>
        <w:szCs w:val="28"/>
      </w:rPr>
      <w:t>2</w:t>
    </w:r>
    <w:r w:rsidR="00EF2D52" w:rsidRPr="00FF0E5D">
      <w:rPr>
        <w:rFonts w:asciiTheme="majorEastAsia" w:eastAsiaTheme="majorEastAsia" w:hAnsiTheme="majorEastAsia"/>
        <w:sz w:val="28"/>
        <w:szCs w:val="28"/>
      </w:rPr>
      <w:fldChar w:fldCharType="end"/>
    </w:r>
    <w:r w:rsidRPr="00FF0E5D">
      <w:rPr>
        <w:rFonts w:asciiTheme="majorEastAsia" w:eastAsiaTheme="majorEastAsia" w:hAnsi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Default="00FA273F" w:rsidP="00B148DA">
    <w:pPr>
      <w:pStyle w:val="a3"/>
      <w:framePr w:wrap="around" w:vAnchor="text" w:hAnchor="page" w:x="9436" w:y="-550"/>
      <w:rPr>
        <w:rStyle w:val="a4"/>
        <w:rFonts w:asciiTheme="majorEastAsia" w:eastAsiaTheme="majorEastAsia" w:hAnsiTheme="majorEastAsia" w:cstheme="majorEastAsia"/>
        <w:sz w:val="28"/>
        <w:szCs w:val="28"/>
      </w:rPr>
    </w:pP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— </w:t>
    </w:r>
    <w:r w:rsidR="00EF2D52">
      <w:rPr>
        <w:rFonts w:asciiTheme="majorEastAsia" w:eastAsiaTheme="majorEastAsia" w:hAnsiTheme="majorEastAsia" w:cstheme="majorEastAsia" w:hint="eastAsia"/>
        <w:sz w:val="28"/>
        <w:szCs w:val="28"/>
      </w:rPr>
      <w:fldChar w:fldCharType="begin"/>
    </w:r>
    <w:r>
      <w:rPr>
        <w:rStyle w:val="a4"/>
        <w:rFonts w:asciiTheme="majorEastAsia" w:eastAsiaTheme="majorEastAsia" w:hAnsiTheme="majorEastAsia" w:cstheme="majorEastAsia" w:hint="eastAsia"/>
        <w:sz w:val="28"/>
        <w:szCs w:val="28"/>
      </w:rPr>
      <w:instrText xml:space="preserve">PAGE  </w:instrText>
    </w:r>
    <w:r w:rsidR="00EF2D52">
      <w:rPr>
        <w:rFonts w:asciiTheme="majorEastAsia" w:eastAsiaTheme="majorEastAsia" w:hAnsiTheme="majorEastAsia" w:cstheme="majorEastAsia" w:hint="eastAsia"/>
        <w:sz w:val="28"/>
        <w:szCs w:val="28"/>
      </w:rPr>
      <w:fldChar w:fldCharType="separate"/>
    </w:r>
    <w:r w:rsidR="00ED7DDD">
      <w:rPr>
        <w:rStyle w:val="a4"/>
        <w:rFonts w:asciiTheme="majorEastAsia" w:eastAsiaTheme="majorEastAsia" w:hAnsiTheme="majorEastAsia" w:cstheme="majorEastAsia"/>
        <w:noProof/>
        <w:sz w:val="28"/>
        <w:szCs w:val="28"/>
      </w:rPr>
      <w:t>1</w:t>
    </w:r>
    <w:r w:rsidR="00EF2D52">
      <w:rPr>
        <w:rFonts w:asciiTheme="majorEastAsia" w:eastAsiaTheme="majorEastAsia" w:hAnsiTheme="majorEastAsia" w:cstheme="majorEastAsia" w:hint="eastAsia"/>
        <w:sz w:val="28"/>
        <w:szCs w:val="28"/>
      </w:rPr>
      <w:fldChar w:fldCharType="end"/>
    </w: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F2" w:rsidRDefault="009334F2">
      <w:r>
        <w:separator/>
      </w:r>
    </w:p>
  </w:footnote>
  <w:footnote w:type="continuationSeparator" w:id="0">
    <w:p w:rsidR="009334F2" w:rsidRDefault="00933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940639"/>
    <w:rsid w:val="000307B8"/>
    <w:rsid w:val="00091376"/>
    <w:rsid w:val="0014350D"/>
    <w:rsid w:val="0019515D"/>
    <w:rsid w:val="001A70CF"/>
    <w:rsid w:val="00211CC9"/>
    <w:rsid w:val="0031058A"/>
    <w:rsid w:val="00370152"/>
    <w:rsid w:val="003A0630"/>
    <w:rsid w:val="00410630"/>
    <w:rsid w:val="00417958"/>
    <w:rsid w:val="00451E19"/>
    <w:rsid w:val="00461B6B"/>
    <w:rsid w:val="004A79CE"/>
    <w:rsid w:val="004B5D37"/>
    <w:rsid w:val="004D2FBF"/>
    <w:rsid w:val="00540846"/>
    <w:rsid w:val="00592F15"/>
    <w:rsid w:val="005E4BF9"/>
    <w:rsid w:val="005E5E48"/>
    <w:rsid w:val="0067126B"/>
    <w:rsid w:val="006773C7"/>
    <w:rsid w:val="006C7FEB"/>
    <w:rsid w:val="007302E3"/>
    <w:rsid w:val="00763699"/>
    <w:rsid w:val="00805980"/>
    <w:rsid w:val="008B3E53"/>
    <w:rsid w:val="008E2BEC"/>
    <w:rsid w:val="009334F2"/>
    <w:rsid w:val="00962731"/>
    <w:rsid w:val="009B1E17"/>
    <w:rsid w:val="00A3002A"/>
    <w:rsid w:val="00AC4E96"/>
    <w:rsid w:val="00AD7808"/>
    <w:rsid w:val="00AE1E09"/>
    <w:rsid w:val="00AE40A8"/>
    <w:rsid w:val="00B148DA"/>
    <w:rsid w:val="00B32634"/>
    <w:rsid w:val="00B803F0"/>
    <w:rsid w:val="00B83FCA"/>
    <w:rsid w:val="00BB37BD"/>
    <w:rsid w:val="00D95F54"/>
    <w:rsid w:val="00DB32FA"/>
    <w:rsid w:val="00DF74A8"/>
    <w:rsid w:val="00E62E88"/>
    <w:rsid w:val="00E7033F"/>
    <w:rsid w:val="00EA59EC"/>
    <w:rsid w:val="00EB5BB8"/>
    <w:rsid w:val="00EC08AD"/>
    <w:rsid w:val="00ED7DDD"/>
    <w:rsid w:val="00EF09BB"/>
    <w:rsid w:val="00EF2D52"/>
    <w:rsid w:val="00F83DB6"/>
    <w:rsid w:val="00FA273F"/>
    <w:rsid w:val="00FF0E5D"/>
    <w:rsid w:val="00FF126E"/>
    <w:rsid w:val="1CB57700"/>
    <w:rsid w:val="2A7F4F8E"/>
    <w:rsid w:val="3ED572ED"/>
    <w:rsid w:val="63940639"/>
    <w:rsid w:val="67425067"/>
    <w:rsid w:val="7358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D5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F2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EF2D52"/>
  </w:style>
  <w:style w:type="character" w:styleId="a5">
    <w:name w:val="Hyperlink"/>
    <w:basedOn w:val="a0"/>
    <w:qFormat/>
    <w:rsid w:val="00EF2D52"/>
    <w:rPr>
      <w:color w:val="0000FF"/>
      <w:u w:val="single"/>
    </w:rPr>
  </w:style>
  <w:style w:type="paragraph" w:customStyle="1" w:styleId="Default">
    <w:name w:val="Default"/>
    <w:qFormat/>
    <w:rsid w:val="00EF2D5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"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0"/>
    <w:rsid w:val="001A70CF"/>
    <w:rPr>
      <w:sz w:val="18"/>
      <w:szCs w:val="18"/>
    </w:rPr>
  </w:style>
  <w:style w:type="character" w:customStyle="1" w:styleId="Char0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"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0"/>
    <w:rsid w:val="001A70CF"/>
    <w:rPr>
      <w:sz w:val="18"/>
      <w:szCs w:val="18"/>
    </w:rPr>
  </w:style>
  <w:style w:type="character" w:customStyle="1" w:styleId="Char0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57365-FE43-4412-A54E-0A4AEFA9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222</Words>
  <Characters>1269</Characters>
  <Application>Microsoft Office Word</Application>
  <DocSecurity>0</DocSecurity>
  <Lines>10</Lines>
  <Paragraphs>2</Paragraphs>
  <ScaleCrop>false</ScaleCrop>
  <Company>微软中国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共青团云南省委关于分类指导推进</dc:title>
  <dc:creator>Administrator</dc:creator>
  <cp:lastModifiedBy>Administrator</cp:lastModifiedBy>
  <cp:revision>2</cp:revision>
  <cp:lastPrinted>2016-05-19T09:10:00Z</cp:lastPrinted>
  <dcterms:created xsi:type="dcterms:W3CDTF">2016-07-07T08:04:00Z</dcterms:created>
  <dcterms:modified xsi:type="dcterms:W3CDTF">2016-07-07T08:04:00Z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