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A8" w:rsidRPr="00D82A92" w:rsidRDefault="009F14A8" w:rsidP="009F14A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82A92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9F14A8" w:rsidRPr="00D82A92" w:rsidRDefault="009F14A8" w:rsidP="009F14A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F14A8" w:rsidRPr="00D82A92" w:rsidRDefault="009F14A8" w:rsidP="009F14A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82A92">
        <w:rPr>
          <w:rFonts w:ascii="Times New Roman" w:eastAsia="方正小标宋简体" w:hAnsi="Times New Roman" w:cs="Times New Roman"/>
          <w:sz w:val="44"/>
          <w:szCs w:val="44"/>
        </w:rPr>
        <w:t>各州（市）团委</w:t>
      </w:r>
      <w:r w:rsidRPr="00D82A92">
        <w:rPr>
          <w:rFonts w:ascii="Times New Roman" w:eastAsia="方正小标宋简体" w:hAnsi="Times New Roman" w:cs="Times New Roman"/>
          <w:sz w:val="44"/>
          <w:szCs w:val="44"/>
        </w:rPr>
        <w:t>2016</w:t>
      </w:r>
      <w:r w:rsidRPr="00D82A92">
        <w:rPr>
          <w:rFonts w:ascii="Times New Roman" w:eastAsia="方正小标宋简体" w:hAnsi="Times New Roman" w:cs="Times New Roman"/>
          <w:sz w:val="44"/>
          <w:szCs w:val="44"/>
        </w:rPr>
        <w:t>年度创业担保贷款</w:t>
      </w:r>
      <w:r w:rsidRPr="00D82A92">
        <w:rPr>
          <w:rFonts w:ascii="Times New Roman" w:eastAsia="方正小标宋简体" w:hAnsi="Times New Roman" w:cs="Times New Roman"/>
          <w:sz w:val="44"/>
          <w:szCs w:val="44"/>
        </w:rPr>
        <w:t>3.5%</w:t>
      </w:r>
      <w:r w:rsidRPr="00D82A92">
        <w:rPr>
          <w:rFonts w:ascii="Times New Roman" w:eastAsia="方正小标宋简体" w:hAnsi="Times New Roman" w:cs="Times New Roman"/>
          <w:sz w:val="44"/>
          <w:szCs w:val="44"/>
        </w:rPr>
        <w:t>工作经费划拨数额表</w:t>
      </w:r>
    </w:p>
    <w:p w:rsidR="009F14A8" w:rsidRPr="00D82A92" w:rsidRDefault="009F14A8" w:rsidP="009F14A8">
      <w:pPr>
        <w:spacing w:line="560" w:lineRule="exact"/>
        <w:jc w:val="center"/>
        <w:rPr>
          <w:rFonts w:ascii="Times New Roman" w:eastAsia="仿宋_GB2312" w:hAnsi="Times New Roman" w:cs="Times New Roman"/>
        </w:rPr>
      </w:pPr>
    </w:p>
    <w:tbl>
      <w:tblPr>
        <w:tblStyle w:val="a9"/>
        <w:tblW w:w="8513" w:type="dxa"/>
        <w:jc w:val="center"/>
        <w:tblLayout w:type="fixed"/>
        <w:tblLook w:val="04A0"/>
      </w:tblPr>
      <w:tblGrid>
        <w:gridCol w:w="1693"/>
        <w:gridCol w:w="2522"/>
        <w:gridCol w:w="2149"/>
        <w:gridCol w:w="2149"/>
      </w:tblGrid>
      <w:tr w:rsidR="009F14A8" w:rsidRPr="00D82A92" w:rsidTr="00BB3338">
        <w:trPr>
          <w:trHeight w:val="482"/>
          <w:jc w:val="center"/>
        </w:trPr>
        <w:tc>
          <w:tcPr>
            <w:tcW w:w="1693" w:type="dxa"/>
            <w:vMerge w:val="restart"/>
            <w:vAlign w:val="center"/>
          </w:tcPr>
          <w:p w:rsidR="009F14A8" w:rsidRPr="00D82A92" w:rsidRDefault="009F14A8" w:rsidP="00BB3338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黑体" w:hAnsi="Times New Roman" w:cs="Times New Roman"/>
                <w:sz w:val="28"/>
                <w:szCs w:val="28"/>
              </w:rPr>
              <w:t>州（市）</w:t>
            </w:r>
          </w:p>
        </w:tc>
        <w:tc>
          <w:tcPr>
            <w:tcW w:w="4671" w:type="dxa"/>
            <w:gridSpan w:val="2"/>
            <w:tcBorders>
              <w:bottom w:val="nil"/>
            </w:tcBorders>
            <w:vAlign w:val="center"/>
          </w:tcPr>
          <w:p w:rsidR="009F14A8" w:rsidRPr="00D82A92" w:rsidRDefault="009F14A8" w:rsidP="00BB3338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黑体" w:hAnsi="Times New Roman" w:cs="Times New Roman"/>
                <w:spacing w:val="-17"/>
                <w:sz w:val="28"/>
                <w:szCs w:val="28"/>
              </w:rPr>
              <w:t>创业担保贷款及小企业贷款任务数（户）</w:t>
            </w:r>
          </w:p>
        </w:tc>
        <w:tc>
          <w:tcPr>
            <w:tcW w:w="2149" w:type="dxa"/>
            <w:vMerge w:val="restart"/>
            <w:vAlign w:val="center"/>
          </w:tcPr>
          <w:p w:rsidR="009F14A8" w:rsidRPr="00D82A92" w:rsidRDefault="009F14A8" w:rsidP="00BB3338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黑体" w:hAnsi="Times New Roman" w:cs="Times New Roman"/>
                <w:sz w:val="28"/>
                <w:szCs w:val="28"/>
              </w:rPr>
              <w:t>核拨工作</w:t>
            </w:r>
          </w:p>
          <w:p w:rsidR="009F14A8" w:rsidRPr="00D82A92" w:rsidRDefault="009F14A8" w:rsidP="00BB3338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黑体" w:hAnsi="Times New Roman" w:cs="Times New Roman"/>
                <w:sz w:val="28"/>
                <w:szCs w:val="28"/>
              </w:rPr>
              <w:t>经费（万元）</w:t>
            </w:r>
          </w:p>
        </w:tc>
      </w:tr>
      <w:tr w:rsidR="009F14A8" w:rsidRPr="00D82A92" w:rsidTr="00BB3338">
        <w:trPr>
          <w:trHeight w:val="482"/>
          <w:jc w:val="center"/>
        </w:trPr>
        <w:tc>
          <w:tcPr>
            <w:tcW w:w="1693" w:type="dxa"/>
            <w:vMerge/>
            <w:vAlign w:val="center"/>
          </w:tcPr>
          <w:p w:rsidR="009F14A8" w:rsidRPr="00D82A92" w:rsidRDefault="009F14A8" w:rsidP="00BB3338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</w:tcBorders>
            <w:vAlign w:val="center"/>
          </w:tcPr>
          <w:p w:rsidR="009F14A8" w:rsidRPr="00D82A92" w:rsidRDefault="009F14A8" w:rsidP="00BB3338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黑体" w:hAnsi="Times New Roman" w:cs="Times New Roman"/>
                <w:sz w:val="28"/>
                <w:szCs w:val="28"/>
              </w:rPr>
              <w:t>劳动密集型小企业（户）</w:t>
            </w:r>
          </w:p>
        </w:tc>
        <w:tc>
          <w:tcPr>
            <w:tcW w:w="2149" w:type="dxa"/>
            <w:vMerge/>
            <w:vAlign w:val="center"/>
          </w:tcPr>
          <w:p w:rsidR="009F14A8" w:rsidRPr="00D82A92" w:rsidRDefault="009F14A8" w:rsidP="00BB3338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昆明市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0.35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昭通市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1.3125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曲靖市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1.7325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楚雄州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0.5250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玉溪市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0.3150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红河州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1.0150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文山州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0.5600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普洱市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1.6275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西双版纳州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0.1225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大理州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0.6475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保山市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1.6625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德宏州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0.11375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丽江市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0.21875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怒江州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迪庆州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0.0525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临沧市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0.2450</w:t>
            </w:r>
          </w:p>
        </w:tc>
      </w:tr>
      <w:tr w:rsidR="009F14A8" w:rsidRPr="00D82A92" w:rsidTr="00BB3338">
        <w:trPr>
          <w:trHeight w:hRule="exact" w:val="510"/>
          <w:jc w:val="center"/>
        </w:trPr>
        <w:tc>
          <w:tcPr>
            <w:tcW w:w="1693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2522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49" w:type="dxa"/>
            <w:vAlign w:val="center"/>
          </w:tcPr>
          <w:p w:rsidR="009F14A8" w:rsidRPr="00D82A92" w:rsidRDefault="009F14A8" w:rsidP="00BB333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2A92">
              <w:rPr>
                <w:rFonts w:ascii="Times New Roman" w:eastAsia="仿宋_GB2312" w:hAnsi="Times New Roman" w:cs="Times New Roman"/>
                <w:sz w:val="28"/>
                <w:szCs w:val="28"/>
              </w:rPr>
              <w:t>10.5</w:t>
            </w:r>
          </w:p>
        </w:tc>
      </w:tr>
    </w:tbl>
    <w:p w:rsidR="00461B6B" w:rsidRPr="00D82A92" w:rsidRDefault="00461B6B" w:rsidP="005C6298">
      <w:pPr>
        <w:spacing w:line="20" w:lineRule="exact"/>
        <w:ind w:rightChars="-232" w:right="-487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</w:p>
    <w:sectPr w:rsidR="00461B6B" w:rsidRPr="00D82A92" w:rsidSect="00B148D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1F" w:rsidRDefault="00A8341F">
      <w:r>
        <w:separator/>
      </w:r>
    </w:p>
  </w:endnote>
  <w:endnote w:type="continuationSeparator" w:id="0">
    <w:p w:rsidR="00A8341F" w:rsidRDefault="00A8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Pr="00FF0E5D" w:rsidRDefault="00FF0E5D" w:rsidP="00B148DA">
    <w:pPr>
      <w:pStyle w:val="a3"/>
      <w:framePr w:w="1291" w:wrap="around" w:vAnchor="text" w:hAnchor="page" w:x="1426" w:y="-670"/>
      <w:rPr>
        <w:rStyle w:val="a4"/>
        <w:rFonts w:asciiTheme="majorEastAsia" w:eastAsiaTheme="majorEastAsia" w:hAnsiTheme="majorEastAsia"/>
        <w:sz w:val="28"/>
        <w:szCs w:val="28"/>
      </w:rPr>
    </w:pPr>
    <w:r w:rsidRPr="00FF0E5D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25733B" w:rsidRPr="00FF0E5D">
      <w:rPr>
        <w:rFonts w:asciiTheme="majorEastAsia" w:eastAsiaTheme="majorEastAsia" w:hAnsiTheme="majorEastAsia"/>
        <w:sz w:val="28"/>
        <w:szCs w:val="28"/>
      </w:rPr>
      <w:fldChar w:fldCharType="begin"/>
    </w:r>
    <w:r w:rsidR="00FA273F" w:rsidRPr="00FF0E5D"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 w:rsidR="0025733B" w:rsidRPr="00FF0E5D">
      <w:rPr>
        <w:rFonts w:asciiTheme="majorEastAsia" w:eastAsiaTheme="majorEastAsia" w:hAnsiTheme="majorEastAsia"/>
        <w:sz w:val="28"/>
        <w:szCs w:val="28"/>
      </w:rPr>
      <w:fldChar w:fldCharType="separate"/>
    </w:r>
    <w:r w:rsidR="005C6298">
      <w:rPr>
        <w:rStyle w:val="a4"/>
        <w:rFonts w:asciiTheme="majorEastAsia" w:eastAsiaTheme="majorEastAsia" w:hAnsiTheme="majorEastAsia"/>
        <w:noProof/>
        <w:sz w:val="28"/>
        <w:szCs w:val="28"/>
      </w:rPr>
      <w:t>2</w:t>
    </w:r>
    <w:r w:rsidR="0025733B" w:rsidRPr="00FF0E5D">
      <w:rPr>
        <w:rFonts w:asciiTheme="majorEastAsia" w:eastAsiaTheme="majorEastAsia" w:hAnsiTheme="majorEastAsia"/>
        <w:sz w:val="28"/>
        <w:szCs w:val="28"/>
      </w:rPr>
      <w:fldChar w:fldCharType="end"/>
    </w:r>
    <w:r w:rsidRPr="00FF0E5D">
      <w:rPr>
        <w:rFonts w:asciiTheme="majorEastAsia" w:eastAsiaTheme="majorEastAsia" w:hAnsi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Default="00FA273F" w:rsidP="00B148DA">
    <w:pPr>
      <w:pStyle w:val="a3"/>
      <w:framePr w:wrap="around" w:vAnchor="text" w:hAnchor="page" w:x="9436" w:y="-550"/>
      <w:rPr>
        <w:rStyle w:val="a4"/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— </w:t>
    </w:r>
    <w:r w:rsidR="0025733B"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Style w:val="a4"/>
        <w:rFonts w:asciiTheme="majorEastAsia" w:eastAsiaTheme="majorEastAsia" w:hAnsiTheme="majorEastAsia" w:cstheme="majorEastAsia" w:hint="eastAsia"/>
        <w:sz w:val="28"/>
        <w:szCs w:val="28"/>
      </w:rPr>
      <w:instrText xml:space="preserve">PAGE  </w:instrText>
    </w:r>
    <w:r w:rsidR="0025733B"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5C6298">
      <w:rPr>
        <w:rStyle w:val="a4"/>
        <w:rFonts w:asciiTheme="majorEastAsia" w:eastAsiaTheme="majorEastAsia" w:hAnsiTheme="majorEastAsia" w:cstheme="majorEastAsia"/>
        <w:noProof/>
        <w:sz w:val="28"/>
        <w:szCs w:val="28"/>
      </w:rPr>
      <w:t>1</w:t>
    </w:r>
    <w:r w:rsidR="0025733B"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1F" w:rsidRDefault="00A8341F">
      <w:r>
        <w:separator/>
      </w:r>
    </w:p>
  </w:footnote>
  <w:footnote w:type="continuationSeparator" w:id="0">
    <w:p w:rsidR="00A8341F" w:rsidRDefault="00A83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940639"/>
    <w:rsid w:val="000307B8"/>
    <w:rsid w:val="00075775"/>
    <w:rsid w:val="00091376"/>
    <w:rsid w:val="000A3141"/>
    <w:rsid w:val="0014350D"/>
    <w:rsid w:val="00177D12"/>
    <w:rsid w:val="0019515D"/>
    <w:rsid w:val="001A6174"/>
    <w:rsid w:val="001A70CF"/>
    <w:rsid w:val="001E6C8A"/>
    <w:rsid w:val="00211CC9"/>
    <w:rsid w:val="0025733B"/>
    <w:rsid w:val="002857FE"/>
    <w:rsid w:val="0031058A"/>
    <w:rsid w:val="00370152"/>
    <w:rsid w:val="003A0630"/>
    <w:rsid w:val="00410630"/>
    <w:rsid w:val="00417958"/>
    <w:rsid w:val="00434588"/>
    <w:rsid w:val="00451E19"/>
    <w:rsid w:val="00461B6B"/>
    <w:rsid w:val="00493E6D"/>
    <w:rsid w:val="004A79CE"/>
    <w:rsid w:val="004B5D37"/>
    <w:rsid w:val="004C0BF9"/>
    <w:rsid w:val="004D2FBF"/>
    <w:rsid w:val="004E6783"/>
    <w:rsid w:val="00507782"/>
    <w:rsid w:val="00540846"/>
    <w:rsid w:val="00592F15"/>
    <w:rsid w:val="005C4AC2"/>
    <w:rsid w:val="005C6298"/>
    <w:rsid w:val="005E4BF9"/>
    <w:rsid w:val="005E5E48"/>
    <w:rsid w:val="0067126B"/>
    <w:rsid w:val="006773C7"/>
    <w:rsid w:val="006C7FEB"/>
    <w:rsid w:val="007302E3"/>
    <w:rsid w:val="007609A2"/>
    <w:rsid w:val="00763699"/>
    <w:rsid w:val="007F6867"/>
    <w:rsid w:val="00801372"/>
    <w:rsid w:val="00805980"/>
    <w:rsid w:val="008B3E53"/>
    <w:rsid w:val="008E2BEC"/>
    <w:rsid w:val="008F119F"/>
    <w:rsid w:val="00962731"/>
    <w:rsid w:val="009B1E17"/>
    <w:rsid w:val="009F14A8"/>
    <w:rsid w:val="00A3002A"/>
    <w:rsid w:val="00A8341F"/>
    <w:rsid w:val="00AC4E96"/>
    <w:rsid w:val="00AD7808"/>
    <w:rsid w:val="00AE1E09"/>
    <w:rsid w:val="00AE40A8"/>
    <w:rsid w:val="00AF242F"/>
    <w:rsid w:val="00B148DA"/>
    <w:rsid w:val="00B32634"/>
    <w:rsid w:val="00B47489"/>
    <w:rsid w:val="00B803F0"/>
    <w:rsid w:val="00B83FCA"/>
    <w:rsid w:val="00BB37BD"/>
    <w:rsid w:val="00D10588"/>
    <w:rsid w:val="00D63656"/>
    <w:rsid w:val="00D82A92"/>
    <w:rsid w:val="00D95F54"/>
    <w:rsid w:val="00DB32FA"/>
    <w:rsid w:val="00DF74A8"/>
    <w:rsid w:val="00E57CF1"/>
    <w:rsid w:val="00E62E88"/>
    <w:rsid w:val="00E7033F"/>
    <w:rsid w:val="00E74ACA"/>
    <w:rsid w:val="00EA59EC"/>
    <w:rsid w:val="00EB5BB8"/>
    <w:rsid w:val="00EC08AD"/>
    <w:rsid w:val="00EF09BB"/>
    <w:rsid w:val="00F819B0"/>
    <w:rsid w:val="00F83DB6"/>
    <w:rsid w:val="00FA273F"/>
    <w:rsid w:val="00FE173A"/>
    <w:rsid w:val="00FF0E5D"/>
    <w:rsid w:val="00FF126E"/>
    <w:rsid w:val="1CB57700"/>
    <w:rsid w:val="2A7F4F8E"/>
    <w:rsid w:val="3ED572ED"/>
    <w:rsid w:val="63940639"/>
    <w:rsid w:val="67425067"/>
    <w:rsid w:val="735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33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57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25733B"/>
  </w:style>
  <w:style w:type="character" w:styleId="a5">
    <w:name w:val="Hyperlink"/>
    <w:basedOn w:val="a0"/>
    <w:qFormat/>
    <w:rsid w:val="0025733B"/>
    <w:rPr>
      <w:color w:val="0000FF"/>
      <w:u w:val="single"/>
    </w:rPr>
  </w:style>
  <w:style w:type="paragraph" w:customStyle="1" w:styleId="Default">
    <w:name w:val="Default"/>
    <w:qFormat/>
    <w:rsid w:val="0025733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0"/>
    <w:qFormat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rsid w:val="001A70CF"/>
    <w:rPr>
      <w:sz w:val="18"/>
      <w:szCs w:val="18"/>
    </w:rPr>
  </w:style>
  <w:style w:type="character" w:customStyle="1" w:styleId="Char1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9">
    <w:name w:val="Table Grid"/>
    <w:basedOn w:val="a1"/>
    <w:qFormat/>
    <w:rsid w:val="00E74AC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2857FE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0"/>
    <w:qFormat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rsid w:val="001A70CF"/>
    <w:rPr>
      <w:sz w:val="18"/>
      <w:szCs w:val="18"/>
    </w:rPr>
  </w:style>
  <w:style w:type="character" w:customStyle="1" w:styleId="Char1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9">
    <w:name w:val="Table Grid"/>
    <w:basedOn w:val="a1"/>
    <w:qFormat/>
    <w:rsid w:val="00E74AC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2857F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B1C35-E6AE-4E64-9495-CEED4916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共青团云南省委关于分类指导推进</dc:title>
  <dc:creator>Administrator</dc:creator>
  <cp:lastModifiedBy>Administrator</cp:lastModifiedBy>
  <cp:revision>2</cp:revision>
  <cp:lastPrinted>2016-06-21T09:34:00Z</cp:lastPrinted>
  <dcterms:created xsi:type="dcterms:W3CDTF">2016-07-07T09:07:00Z</dcterms:created>
  <dcterms:modified xsi:type="dcterms:W3CDTF">2016-07-07T09:07:00Z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