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2"/>
        <w:gridCol w:w="1"/>
        <w:gridCol w:w="1106"/>
        <w:gridCol w:w="857"/>
        <w:gridCol w:w="1038"/>
        <w:gridCol w:w="1493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3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云南机场集团有限责任公司2019年见习报名表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身高</w:t>
            </w:r>
            <w:r>
              <w:rPr>
                <w:rStyle w:val="5"/>
                <w:lang w:val="en-US" w:eastAsia="zh-CN" w:bidi="ar"/>
              </w:rPr>
              <w:t>（CM）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体重</w:t>
            </w:r>
            <w:r>
              <w:rPr>
                <w:rStyle w:val="5"/>
                <w:lang w:val="en-US" w:eastAsia="zh-CN" w:bidi="ar"/>
              </w:rPr>
              <w:t>（KG）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0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院系/专业</w:t>
            </w:r>
          </w:p>
        </w:tc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0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3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资质证书</w:t>
            </w:r>
          </w:p>
        </w:tc>
        <w:tc>
          <w:tcPr>
            <w:tcW w:w="30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特长/兴趣</w:t>
            </w:r>
          </w:p>
        </w:tc>
        <w:tc>
          <w:tcPr>
            <w:tcW w:w="3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既往病史</w:t>
            </w:r>
          </w:p>
        </w:tc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工作经历</w:t>
            </w:r>
          </w:p>
        </w:tc>
        <w:tc>
          <w:tcPr>
            <w:tcW w:w="725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家庭情况（家庭主要成员）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见习岗位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注：以上个人情况请如实填写。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4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倾荨</dc:creator>
  <cp:lastModifiedBy>一维</cp:lastModifiedBy>
  <dcterms:modified xsi:type="dcterms:W3CDTF">2019-10-12T01:25:56Z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