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96F3" w14:textId="77777777" w:rsidR="00B764CE" w:rsidRDefault="00B764CE" w:rsidP="00B764C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5FF9B6BA" w14:textId="77777777" w:rsidR="00B764CE" w:rsidRDefault="00B764CE" w:rsidP="00B764CE">
      <w:pPr>
        <w:spacing w:afterLines="100" w:after="312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第九届</w:t>
      </w:r>
      <w:r>
        <w:rPr>
          <w:rFonts w:eastAsia="方正小标宋简体"/>
          <w:bCs/>
          <w:kern w:val="0"/>
          <w:sz w:val="44"/>
          <w:szCs w:val="44"/>
        </w:rPr>
        <w:t>“</w:t>
      </w:r>
      <w:r>
        <w:rPr>
          <w:rFonts w:eastAsia="方正小标宋简体"/>
          <w:bCs/>
          <w:kern w:val="0"/>
          <w:sz w:val="44"/>
          <w:szCs w:val="44"/>
        </w:rPr>
        <w:t>云南青年创业省长奖</w:t>
      </w:r>
      <w:r>
        <w:rPr>
          <w:rFonts w:eastAsia="方正小标宋简体"/>
          <w:bCs/>
          <w:kern w:val="0"/>
          <w:sz w:val="44"/>
          <w:szCs w:val="44"/>
        </w:rPr>
        <w:t>”</w:t>
      </w:r>
      <w:r>
        <w:rPr>
          <w:rFonts w:eastAsia="方正小标宋简体"/>
          <w:bCs/>
          <w:kern w:val="0"/>
          <w:sz w:val="44"/>
          <w:szCs w:val="44"/>
        </w:rPr>
        <w:t>参评承诺书</w:t>
      </w:r>
    </w:p>
    <w:p w14:paraId="09E3DE3B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“</w:t>
      </w:r>
      <w:r>
        <w:rPr>
          <w:rFonts w:eastAsia="仿宋_GB2312"/>
          <w:sz w:val="32"/>
          <w:szCs w:val="32"/>
        </w:rPr>
        <w:t>云南青年创业省长奖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是由省政府批准设立的全省青年创业活动最高荣誉奖项，奖项设立的目的是选树创业青年典型代表，激发广大青年创业热情，促进青年创业就业。为了让所有</w:t>
      </w:r>
      <w:r>
        <w:rPr>
          <w:rFonts w:eastAsia="仿宋_GB2312" w:hint="eastAsia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人规范自身企业的经营，持续健康发展并起到模范带头作用，所有</w:t>
      </w:r>
      <w:r>
        <w:rPr>
          <w:rFonts w:eastAsia="仿宋_GB2312" w:hint="eastAsia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人签署如下内容的行业自律承诺书。</w:t>
      </w:r>
    </w:p>
    <w:p w14:paraId="05D13D0D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1.</w:t>
      </w:r>
      <w:proofErr w:type="gramStart"/>
      <w:r>
        <w:rPr>
          <w:rFonts w:eastAsia="仿宋_GB2312"/>
          <w:sz w:val="32"/>
          <w:szCs w:val="32"/>
        </w:rPr>
        <w:t>本承诺</w:t>
      </w:r>
      <w:proofErr w:type="gramEnd"/>
      <w:r>
        <w:rPr>
          <w:rFonts w:eastAsia="仿宋_GB2312"/>
          <w:sz w:val="32"/>
          <w:szCs w:val="32"/>
        </w:rPr>
        <w:t>书以倡导在本企业所属行业</w:t>
      </w:r>
      <w:r>
        <w:rPr>
          <w:rFonts w:eastAsia="仿宋_GB2312" w:hint="eastAsia"/>
          <w:sz w:val="32"/>
          <w:szCs w:val="32"/>
        </w:rPr>
        <w:t>营造</w:t>
      </w:r>
      <w:r>
        <w:rPr>
          <w:rFonts w:eastAsia="仿宋_GB2312"/>
          <w:sz w:val="32"/>
          <w:szCs w:val="32"/>
        </w:rPr>
        <w:t>公平竞争、健康有序的发展环境为宗旨，以促进本行业的良性发展为目标。所有参与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云南青年创业省长奖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申报者</w:t>
      </w:r>
      <w:r>
        <w:rPr>
          <w:rFonts w:eastAsia="仿宋_GB2312"/>
          <w:sz w:val="32"/>
          <w:szCs w:val="32"/>
        </w:rPr>
        <w:t>和所属企业均应自觉遵守</w:t>
      </w:r>
      <w:proofErr w:type="gramStart"/>
      <w:r>
        <w:rPr>
          <w:rFonts w:eastAsia="仿宋_GB2312"/>
          <w:sz w:val="32"/>
          <w:szCs w:val="32"/>
        </w:rPr>
        <w:t>本</w:t>
      </w:r>
      <w:r>
        <w:rPr>
          <w:rFonts w:eastAsia="仿宋_GB2312" w:hint="eastAsia"/>
          <w:sz w:val="32"/>
          <w:szCs w:val="32"/>
        </w:rPr>
        <w:t>承诺</w:t>
      </w:r>
      <w:proofErr w:type="gramEnd"/>
      <w:r>
        <w:rPr>
          <w:rFonts w:eastAsia="仿宋_GB2312"/>
          <w:sz w:val="32"/>
          <w:szCs w:val="32"/>
        </w:rPr>
        <w:t>书的条款。</w:t>
      </w:r>
    </w:p>
    <w:p w14:paraId="471FD75E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2.</w:t>
      </w:r>
      <w:r>
        <w:rPr>
          <w:rFonts w:eastAsia="仿宋_GB2312"/>
          <w:sz w:val="32"/>
          <w:szCs w:val="32"/>
        </w:rPr>
        <w:t>遵守国家的法律、法规，依法从事各项生产经营活动，恪守商业道德，抵制侵权等一切不正当竞争行为，共同维护市场秩序。提倡团结、互助、维权和自律的精神，发挥本企业的优势，积极履行社会责任，通过公开、公平、公正的市场竞争带动所属行业的进步。</w:t>
      </w:r>
    </w:p>
    <w:p w14:paraId="2B95FB1B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3.</w:t>
      </w:r>
      <w:r>
        <w:rPr>
          <w:rFonts w:eastAsia="仿宋_GB2312"/>
          <w:sz w:val="32"/>
          <w:szCs w:val="32"/>
        </w:rPr>
        <w:t>产品或服务价格的制定，严格遵守国家法律法规，防止价格垄断。价格升降幅度必须合理、有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，反对低于企业正常生产经营成本的低价</w:t>
      </w:r>
      <w:r>
        <w:rPr>
          <w:rFonts w:eastAsia="仿宋_GB2312" w:hint="eastAsia"/>
          <w:sz w:val="32"/>
          <w:szCs w:val="32"/>
        </w:rPr>
        <w:t>销售</w:t>
      </w:r>
      <w:r>
        <w:rPr>
          <w:rFonts w:eastAsia="仿宋_GB2312"/>
          <w:sz w:val="32"/>
          <w:szCs w:val="32"/>
        </w:rPr>
        <w:t>，反对损害所属行业、其他经营者利益的行为，自觉维护行业的整体利益。</w:t>
      </w:r>
    </w:p>
    <w:p w14:paraId="33CEF900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4.</w:t>
      </w:r>
      <w:r>
        <w:rPr>
          <w:rFonts w:eastAsia="仿宋_GB2312"/>
          <w:sz w:val="32"/>
          <w:szCs w:val="32"/>
        </w:rPr>
        <w:t>倡导诚信经营，尊重消费者的知情权、选择权、公平交易权。不以</w:t>
      </w:r>
      <w:r>
        <w:rPr>
          <w:rFonts w:eastAsia="仿宋_GB2312" w:hint="eastAsia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正当行为和手段欺骗消费者，不做虚假宣传；引导消费者健康消费，树立所属行业、企业在消费者心目中</w:t>
      </w:r>
      <w:r>
        <w:rPr>
          <w:rFonts w:eastAsia="仿宋_GB2312"/>
          <w:sz w:val="32"/>
          <w:szCs w:val="32"/>
        </w:rPr>
        <w:lastRenderedPageBreak/>
        <w:t>的良好形象。</w:t>
      </w:r>
    </w:p>
    <w:p w14:paraId="263345B3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5.</w:t>
      </w:r>
      <w:r>
        <w:rPr>
          <w:rFonts w:eastAsia="仿宋_GB2312"/>
          <w:sz w:val="32"/>
          <w:szCs w:val="32"/>
        </w:rPr>
        <w:t>不断提高本企业自主创新能力。坚持质量</w:t>
      </w:r>
      <w:r>
        <w:rPr>
          <w:rFonts w:eastAsia="仿宋_GB2312" w:hint="eastAsia"/>
          <w:sz w:val="32"/>
          <w:szCs w:val="32"/>
        </w:rPr>
        <w:t>把控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抵制</w:t>
      </w:r>
      <w:r>
        <w:rPr>
          <w:rFonts w:eastAsia="仿宋_GB2312"/>
          <w:sz w:val="32"/>
          <w:szCs w:val="32"/>
        </w:rPr>
        <w:t>生产销售不合格产品，打击假冒伪劣产品。</w:t>
      </w:r>
    </w:p>
    <w:p w14:paraId="1805AF8F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6.</w:t>
      </w:r>
      <w:r>
        <w:rPr>
          <w:rFonts w:eastAsia="仿宋_GB2312"/>
          <w:sz w:val="32"/>
          <w:szCs w:val="32"/>
        </w:rPr>
        <w:t>企业尊重、爱护、培养人才，加强对员工的爱岗敬业教育、诚信教育、职业素养和职业技能培训。</w:t>
      </w:r>
    </w:p>
    <w:p w14:paraId="2D2CB806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 w14:paraId="279C8510" w14:textId="77777777" w:rsidR="00B764CE" w:rsidRDefault="00B764CE" w:rsidP="00B764C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</w:p>
    <w:p w14:paraId="3AA98A35" w14:textId="77777777" w:rsidR="00B764CE" w:rsidRDefault="00B764CE" w:rsidP="00B764CE">
      <w:pPr>
        <w:spacing w:line="560" w:lineRule="exact"/>
        <w:ind w:left="6180" w:firstLineChars="400" w:firstLine="1280"/>
        <w:rPr>
          <w:rFonts w:eastAsia="仿宋_GB2312"/>
          <w:sz w:val="32"/>
          <w:szCs w:val="32"/>
        </w:rPr>
      </w:pPr>
    </w:p>
    <w:p w14:paraId="1527F377" w14:textId="77777777" w:rsidR="00B764CE" w:rsidRDefault="00B764CE" w:rsidP="00B764CE">
      <w:pPr>
        <w:spacing w:line="560" w:lineRule="exact"/>
        <w:ind w:left="6180" w:firstLineChars="400" w:firstLine="1280"/>
        <w:rPr>
          <w:rFonts w:eastAsia="仿宋_GB2312"/>
          <w:sz w:val="32"/>
          <w:szCs w:val="32"/>
        </w:rPr>
      </w:pPr>
    </w:p>
    <w:p w14:paraId="38B3D866" w14:textId="77777777" w:rsidR="00B764CE" w:rsidRDefault="00B764CE" w:rsidP="00B764CE">
      <w:pPr>
        <w:spacing w:line="560" w:lineRule="exact"/>
        <w:ind w:firstLineChars="900" w:firstLine="28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申报人</w:t>
      </w:r>
      <w:r>
        <w:rPr>
          <w:rFonts w:eastAsia="仿宋_GB2312"/>
          <w:sz w:val="32"/>
          <w:szCs w:val="32"/>
        </w:rPr>
        <w:t>（签字）：</w:t>
      </w:r>
    </w:p>
    <w:p w14:paraId="6681956C" w14:textId="77777777" w:rsidR="00B764CE" w:rsidRDefault="00B764CE" w:rsidP="00B764CE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</w:p>
    <w:p w14:paraId="144E3E4F" w14:textId="77777777" w:rsidR="00B764CE" w:rsidRDefault="00B764CE" w:rsidP="00B764CE">
      <w:pPr>
        <w:spacing w:line="560" w:lineRule="exact"/>
        <w:ind w:firstLineChars="900" w:firstLine="28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人所在企业名称（盖章）：</w:t>
      </w:r>
    </w:p>
    <w:p w14:paraId="18B909A9" w14:textId="77777777" w:rsidR="00B764CE" w:rsidRDefault="00B764CE" w:rsidP="00B764CE">
      <w:pPr>
        <w:widowControl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0DB44B46" w14:textId="77777777" w:rsidR="00B764CE" w:rsidRDefault="00B764CE" w:rsidP="00B764CE">
      <w:pPr>
        <w:widowControl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39E0364A" w14:textId="2454C6CB" w:rsidR="00564A6A" w:rsidRDefault="00564A6A" w:rsidP="00B764CE"/>
    <w:sectPr w:rsidR="0056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E"/>
    <w:rsid w:val="00564A6A"/>
    <w:rsid w:val="00B764CE"/>
    <w:rsid w:val="00B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4729"/>
  <w15:chartTrackingRefBased/>
  <w15:docId w15:val="{2C3A5C44-CD36-4294-B1E9-77E2565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初二</dc:creator>
  <cp:keywords/>
  <dc:description/>
  <cp:lastModifiedBy>初二</cp:lastModifiedBy>
  <cp:revision>1</cp:revision>
  <dcterms:created xsi:type="dcterms:W3CDTF">2021-11-05T09:41:00Z</dcterms:created>
  <dcterms:modified xsi:type="dcterms:W3CDTF">2021-11-05T09:42:00Z</dcterms:modified>
</cp:coreProperties>
</file>